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BE79" w14:textId="77777777" w:rsidR="007F6994" w:rsidRDefault="00B31601">
      <w:pPr>
        <w:spacing w:after="200" w:line="276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46C4914" wp14:editId="793C8956">
                <wp:simplePos x="0" y="0"/>
                <wp:positionH relativeFrom="column">
                  <wp:posOffset>330200</wp:posOffset>
                </wp:positionH>
                <wp:positionV relativeFrom="paragraph">
                  <wp:posOffset>177800</wp:posOffset>
                </wp:positionV>
                <wp:extent cx="523240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9800" y="3780000"/>
                          <a:ext cx="523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65F9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177800</wp:posOffset>
                </wp:positionV>
                <wp:extent cx="5232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2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6D98DD" wp14:editId="618E0A0F">
                <wp:simplePos x="0" y="0"/>
                <wp:positionH relativeFrom="column">
                  <wp:posOffset>241300</wp:posOffset>
                </wp:positionH>
                <wp:positionV relativeFrom="paragraph">
                  <wp:posOffset>-114299</wp:posOffset>
                </wp:positionV>
                <wp:extent cx="2041525" cy="30226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0000" y="3633633"/>
                          <a:ext cx="20320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E0538" w14:textId="77777777" w:rsidR="007F6994" w:rsidRDefault="00B3160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LENGUA Y LITERATURA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-114299</wp:posOffset>
                </wp:positionV>
                <wp:extent cx="2041525" cy="3022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124CEFF" wp14:editId="1C25D58B">
                <wp:simplePos x="0" y="0"/>
                <wp:positionH relativeFrom="column">
                  <wp:posOffset>241300</wp:posOffset>
                </wp:positionH>
                <wp:positionV relativeFrom="paragraph">
                  <wp:posOffset>215900</wp:posOffset>
                </wp:positionV>
                <wp:extent cx="1574800" cy="24511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3363" y="3662208"/>
                          <a:ext cx="156527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293E3C" w14:textId="77777777" w:rsidR="007F6994" w:rsidRDefault="00B31601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SEGUNDO  MEDIO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D454CC6" w14:textId="77777777" w:rsidR="007F6994" w:rsidRDefault="007F6994">
                            <w:pPr>
                              <w:textDirection w:val="btLr"/>
                            </w:pPr>
                          </w:p>
                          <w:p w14:paraId="669F44FC" w14:textId="77777777" w:rsidR="007F6994" w:rsidRDefault="007F6994">
                            <w:pPr>
                              <w:textDirection w:val="btLr"/>
                            </w:pPr>
                          </w:p>
                          <w:p w14:paraId="07265789" w14:textId="77777777" w:rsidR="007F6994" w:rsidRDefault="007F69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215900</wp:posOffset>
                </wp:positionV>
                <wp:extent cx="1574800" cy="2451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24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FCF43B" w14:textId="77777777" w:rsidR="007F6994" w:rsidRDefault="00B31601">
      <w:pPr>
        <w:tabs>
          <w:tab w:val="left" w:pos="339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</w:t>
      </w:r>
    </w:p>
    <w:p w14:paraId="32327831" w14:textId="77777777" w:rsidR="007F6994" w:rsidRDefault="007F6994">
      <w:pPr>
        <w:tabs>
          <w:tab w:val="center" w:pos="4419"/>
          <w:tab w:val="right" w:pos="8838"/>
        </w:tabs>
        <w:rPr>
          <w:sz w:val="22"/>
          <w:szCs w:val="22"/>
        </w:rPr>
      </w:pPr>
    </w:p>
    <w:p w14:paraId="5539B3E9" w14:textId="77777777" w:rsidR="007F6994" w:rsidRDefault="007F6994"/>
    <w:p w14:paraId="21B7CFC2" w14:textId="77777777" w:rsidR="007F6994" w:rsidRDefault="00B31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PAUTA DE EVALUACIÓN DEL AFICHE PROPAGANDÍSTICO</w:t>
      </w:r>
    </w:p>
    <w:p w14:paraId="23A9FE59" w14:textId="77777777" w:rsidR="007F6994" w:rsidRDefault="007F6994">
      <w:pPr>
        <w:jc w:val="center"/>
        <w:rPr>
          <w:b/>
          <w:sz w:val="28"/>
          <w:szCs w:val="28"/>
        </w:rPr>
      </w:pPr>
    </w:p>
    <w:p w14:paraId="4B8F7100" w14:textId="77777777" w:rsidR="007F6994" w:rsidRDefault="00B31601">
      <w:pPr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         </w:t>
      </w:r>
      <w:r>
        <w:rPr>
          <w:i/>
        </w:rPr>
        <w:t>Karen Riveros Barrueto, profesora en formación, quinto año (2020), UAH.</w:t>
      </w:r>
    </w:p>
    <w:p w14:paraId="58EEF094" w14:textId="77777777" w:rsidR="007F6994" w:rsidRDefault="007F6994">
      <w:pPr>
        <w:jc w:val="center"/>
        <w:rPr>
          <w:b/>
          <w:sz w:val="28"/>
          <w:szCs w:val="28"/>
        </w:rPr>
      </w:pPr>
    </w:p>
    <w:p w14:paraId="619046F7" w14:textId="77777777" w:rsidR="007F6994" w:rsidRDefault="007F6994"/>
    <w:p w14:paraId="76FF4C77" w14:textId="77777777" w:rsidR="007F6994" w:rsidRDefault="00B31601">
      <w:bookmarkStart w:id="0" w:name="_gjdgxs" w:colFirst="0" w:colLast="0"/>
      <w:bookmarkEnd w:id="0"/>
      <w:r>
        <w:t xml:space="preserve">          Estudiante: _________________________________________________</w:t>
      </w:r>
    </w:p>
    <w:p w14:paraId="3B257029" w14:textId="77777777" w:rsidR="007F6994" w:rsidRDefault="007F6994"/>
    <w:tbl>
      <w:tblPr>
        <w:tblStyle w:val="a"/>
        <w:tblW w:w="8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268"/>
        <w:gridCol w:w="2126"/>
        <w:gridCol w:w="1976"/>
      </w:tblGrid>
      <w:tr w:rsidR="007F6994" w14:paraId="25BC0F46" w14:textId="77777777">
        <w:tc>
          <w:tcPr>
            <w:tcW w:w="1951" w:type="dxa"/>
          </w:tcPr>
          <w:p w14:paraId="264CA359" w14:textId="77777777" w:rsidR="007F6994" w:rsidRDefault="007F699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52347A0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Logrado </w:t>
            </w:r>
          </w:p>
          <w:p w14:paraId="157FAB1B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puntos)</w:t>
            </w:r>
          </w:p>
        </w:tc>
        <w:tc>
          <w:tcPr>
            <w:tcW w:w="2126" w:type="dxa"/>
          </w:tcPr>
          <w:p w14:paraId="5DD3E673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Medianamente logrado (2 puntos)</w:t>
            </w:r>
          </w:p>
        </w:tc>
        <w:tc>
          <w:tcPr>
            <w:tcW w:w="1976" w:type="dxa"/>
          </w:tcPr>
          <w:p w14:paraId="253CBA19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logrado (1 punto)</w:t>
            </w:r>
          </w:p>
        </w:tc>
      </w:tr>
      <w:tr w:rsidR="007F6994" w14:paraId="31C6004D" w14:textId="77777777">
        <w:tc>
          <w:tcPr>
            <w:tcW w:w="1951" w:type="dxa"/>
          </w:tcPr>
          <w:p w14:paraId="3AA2C121" w14:textId="77777777" w:rsidR="007F6994" w:rsidRDefault="00B31601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Argumentación</w:t>
            </w:r>
          </w:p>
        </w:tc>
        <w:tc>
          <w:tcPr>
            <w:tcW w:w="2268" w:type="dxa"/>
          </w:tcPr>
          <w:p w14:paraId="10D7DA85" w14:textId="77777777" w:rsidR="007F6994" w:rsidRDefault="00B31601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El afiche propagandístico presenta al menos un argumento sustentable capaz de persuadir a la audiencia.</w:t>
            </w:r>
          </w:p>
          <w:p w14:paraId="43E6D764" w14:textId="77777777" w:rsidR="007F6994" w:rsidRDefault="007F699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E1DE37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afiche presenta un argumento. No obstante, carece del recurso de persuasión.</w:t>
            </w:r>
          </w:p>
        </w:tc>
        <w:tc>
          <w:tcPr>
            <w:tcW w:w="1976" w:type="dxa"/>
          </w:tcPr>
          <w:p w14:paraId="39169103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afiche no presenta ningún argumento.</w:t>
            </w:r>
          </w:p>
        </w:tc>
      </w:tr>
      <w:tr w:rsidR="007F6994" w14:paraId="2CE75564" w14:textId="77777777">
        <w:tc>
          <w:tcPr>
            <w:tcW w:w="1951" w:type="dxa"/>
          </w:tcPr>
          <w:p w14:paraId="14064625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Recurso lingüístico</w:t>
            </w:r>
          </w:p>
        </w:tc>
        <w:tc>
          <w:tcPr>
            <w:tcW w:w="2268" w:type="dxa"/>
          </w:tcPr>
          <w:p w14:paraId="4FBDA772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afiche propagandístico presenta al menos un recurso lingüístico utilizado correctamente.  </w:t>
            </w:r>
          </w:p>
        </w:tc>
        <w:tc>
          <w:tcPr>
            <w:tcW w:w="2126" w:type="dxa"/>
          </w:tcPr>
          <w:p w14:paraId="39CDAE7C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afiche propagandístico utiliza un recurso lingüístico, pero este no es utilizado de modo adecuado. </w:t>
            </w:r>
          </w:p>
        </w:tc>
        <w:tc>
          <w:tcPr>
            <w:tcW w:w="1976" w:type="dxa"/>
          </w:tcPr>
          <w:p w14:paraId="22AB9E5F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afiche no presenta recurso lingüístico.</w:t>
            </w:r>
          </w:p>
        </w:tc>
      </w:tr>
      <w:tr w:rsidR="007F6994" w14:paraId="3E7044FA" w14:textId="77777777">
        <w:trPr>
          <w:trHeight w:val="502"/>
        </w:trPr>
        <w:tc>
          <w:tcPr>
            <w:tcW w:w="1951" w:type="dxa"/>
          </w:tcPr>
          <w:p w14:paraId="41C39D9E" w14:textId="77777777" w:rsidR="007F6994" w:rsidRDefault="00B31601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Recurso no ling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üístico  </w:t>
            </w:r>
          </w:p>
        </w:tc>
        <w:tc>
          <w:tcPr>
            <w:tcW w:w="2268" w:type="dxa"/>
          </w:tcPr>
          <w:p w14:paraId="08828A66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El afiche propagandístico presenta al menos un recurso no lingüístico.  </w:t>
            </w:r>
          </w:p>
        </w:tc>
        <w:tc>
          <w:tcPr>
            <w:tcW w:w="2126" w:type="dxa"/>
          </w:tcPr>
          <w:p w14:paraId="13040FEC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afiche propagandístico utiliza un recurso no lingüístico, pero este no es utilizado de modo adecuado.</w:t>
            </w:r>
          </w:p>
        </w:tc>
        <w:tc>
          <w:tcPr>
            <w:tcW w:w="1976" w:type="dxa"/>
          </w:tcPr>
          <w:p w14:paraId="1DE3924D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afiche no </w:t>
            </w:r>
            <w:proofErr w:type="gramStart"/>
            <w:r>
              <w:rPr>
                <w:sz w:val="18"/>
                <w:szCs w:val="18"/>
              </w:rPr>
              <w:t>posee  recursos</w:t>
            </w:r>
            <w:proofErr w:type="gramEnd"/>
            <w:r>
              <w:rPr>
                <w:sz w:val="18"/>
                <w:szCs w:val="18"/>
              </w:rPr>
              <w:t xml:space="preserve"> no lingüísticos.</w:t>
            </w:r>
          </w:p>
        </w:tc>
      </w:tr>
      <w:tr w:rsidR="007F6994" w14:paraId="63E9AD61" w14:textId="77777777">
        <w:tc>
          <w:tcPr>
            <w:tcW w:w="1951" w:type="dxa"/>
          </w:tcPr>
          <w:p w14:paraId="7412FCB7" w14:textId="77777777" w:rsidR="007F6994" w:rsidRDefault="00B31601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Organización </w:t>
            </w:r>
          </w:p>
        </w:tc>
        <w:tc>
          <w:tcPr>
            <w:tcW w:w="2268" w:type="dxa"/>
          </w:tcPr>
          <w:p w14:paraId="1775E6C7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El afiche propagandístico cuenta con información organizada y precisa, logrando captar la atención de sus espectadores/as. </w:t>
            </w:r>
          </w:p>
        </w:tc>
        <w:tc>
          <w:tcPr>
            <w:tcW w:w="2126" w:type="dxa"/>
          </w:tcPr>
          <w:p w14:paraId="21232228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El afiche propagandístico cuenta con información medianamente organizada y precisa.</w:t>
            </w:r>
          </w:p>
        </w:tc>
        <w:tc>
          <w:tcPr>
            <w:tcW w:w="1976" w:type="dxa"/>
          </w:tcPr>
          <w:p w14:paraId="5BE22568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afiche propagandístico no cuent</w:t>
            </w:r>
            <w:r>
              <w:rPr>
                <w:sz w:val="18"/>
                <w:szCs w:val="18"/>
              </w:rPr>
              <w:t xml:space="preserve">a con información organizada y precisa, además excede en contenido. </w:t>
            </w:r>
          </w:p>
          <w:p w14:paraId="0DC1EE8F" w14:textId="77777777" w:rsidR="007F6994" w:rsidRDefault="007F6994">
            <w:pPr>
              <w:rPr>
                <w:sz w:val="18"/>
                <w:szCs w:val="18"/>
              </w:rPr>
            </w:pPr>
          </w:p>
        </w:tc>
      </w:tr>
      <w:tr w:rsidR="007F6994" w14:paraId="1F0C4F26" w14:textId="77777777">
        <w:tc>
          <w:tcPr>
            <w:tcW w:w="1951" w:type="dxa"/>
          </w:tcPr>
          <w:p w14:paraId="16AD3C61" w14:textId="77777777" w:rsidR="007F6994" w:rsidRDefault="00B31601">
            <w:pPr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Ortografía</w:t>
            </w:r>
          </w:p>
          <w:p w14:paraId="0EF21C6C" w14:textId="77777777" w:rsidR="007F6994" w:rsidRDefault="007F699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9392423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escrito cuenta con una correcta ortografía. </w:t>
            </w:r>
          </w:p>
        </w:tc>
        <w:tc>
          <w:tcPr>
            <w:tcW w:w="2126" w:type="dxa"/>
          </w:tcPr>
          <w:p w14:paraId="202C48CE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afiche una o cuatro faltas de ortografía. </w:t>
            </w:r>
          </w:p>
        </w:tc>
        <w:tc>
          <w:tcPr>
            <w:tcW w:w="1976" w:type="dxa"/>
          </w:tcPr>
          <w:p w14:paraId="5DF1C480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afiche tiene cinco o más faltas de ortografía.</w:t>
            </w:r>
          </w:p>
        </w:tc>
      </w:tr>
      <w:tr w:rsidR="007F6994" w14:paraId="0C160432" w14:textId="77777777">
        <w:tc>
          <w:tcPr>
            <w:tcW w:w="1951" w:type="dxa"/>
          </w:tcPr>
          <w:p w14:paraId="364526D1" w14:textId="77777777" w:rsidR="007F6994" w:rsidRDefault="00B31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Puntaje:  </w:t>
            </w:r>
          </w:p>
        </w:tc>
        <w:tc>
          <w:tcPr>
            <w:tcW w:w="6370" w:type="dxa"/>
            <w:gridSpan w:val="3"/>
          </w:tcPr>
          <w:p w14:paraId="15EEFABE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Nota:    </w:t>
            </w:r>
          </w:p>
        </w:tc>
      </w:tr>
      <w:tr w:rsidR="007F6994" w14:paraId="42EDB96B" w14:textId="77777777">
        <w:tc>
          <w:tcPr>
            <w:tcW w:w="8321" w:type="dxa"/>
            <w:gridSpan w:val="4"/>
          </w:tcPr>
          <w:p w14:paraId="43ABBC58" w14:textId="77777777" w:rsidR="007F6994" w:rsidRDefault="00B31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Comentarios: </w:t>
            </w:r>
          </w:p>
          <w:p w14:paraId="2E654F11" w14:textId="77777777" w:rsidR="007F6994" w:rsidRDefault="007F6994">
            <w:pPr>
              <w:rPr>
                <w:sz w:val="18"/>
                <w:szCs w:val="18"/>
              </w:rPr>
            </w:pPr>
          </w:p>
          <w:p w14:paraId="7F970382" w14:textId="77777777" w:rsidR="007F6994" w:rsidRDefault="007F6994">
            <w:pPr>
              <w:rPr>
                <w:sz w:val="18"/>
                <w:szCs w:val="18"/>
              </w:rPr>
            </w:pPr>
          </w:p>
          <w:p w14:paraId="5F6E853D" w14:textId="77777777" w:rsidR="007F6994" w:rsidRDefault="007F6994">
            <w:pPr>
              <w:rPr>
                <w:sz w:val="18"/>
                <w:szCs w:val="18"/>
              </w:rPr>
            </w:pPr>
          </w:p>
          <w:p w14:paraId="2DFA6E78" w14:textId="77777777" w:rsidR="007F6994" w:rsidRDefault="007F6994">
            <w:pPr>
              <w:rPr>
                <w:sz w:val="18"/>
                <w:szCs w:val="18"/>
              </w:rPr>
            </w:pPr>
          </w:p>
          <w:p w14:paraId="7B6CCE5A" w14:textId="77777777" w:rsidR="007F6994" w:rsidRDefault="007F6994">
            <w:pPr>
              <w:rPr>
                <w:sz w:val="18"/>
                <w:szCs w:val="18"/>
              </w:rPr>
            </w:pPr>
          </w:p>
          <w:p w14:paraId="18354DF5" w14:textId="77777777" w:rsidR="007F6994" w:rsidRDefault="007F6994">
            <w:pPr>
              <w:rPr>
                <w:sz w:val="18"/>
                <w:szCs w:val="18"/>
              </w:rPr>
            </w:pPr>
          </w:p>
          <w:p w14:paraId="4FFC5BD6" w14:textId="77777777" w:rsidR="007F6994" w:rsidRDefault="007F6994">
            <w:pPr>
              <w:rPr>
                <w:sz w:val="18"/>
                <w:szCs w:val="18"/>
              </w:rPr>
            </w:pPr>
          </w:p>
          <w:p w14:paraId="1F5C048D" w14:textId="77777777" w:rsidR="007F6994" w:rsidRDefault="007F6994">
            <w:pPr>
              <w:rPr>
                <w:sz w:val="18"/>
                <w:szCs w:val="18"/>
              </w:rPr>
            </w:pPr>
          </w:p>
          <w:p w14:paraId="2827469A" w14:textId="77777777" w:rsidR="007F6994" w:rsidRDefault="007F6994">
            <w:pPr>
              <w:rPr>
                <w:sz w:val="18"/>
                <w:szCs w:val="18"/>
              </w:rPr>
            </w:pPr>
          </w:p>
          <w:p w14:paraId="05CC5053" w14:textId="77777777" w:rsidR="007F6994" w:rsidRDefault="007F6994">
            <w:pPr>
              <w:rPr>
                <w:sz w:val="18"/>
                <w:szCs w:val="18"/>
              </w:rPr>
            </w:pPr>
          </w:p>
          <w:p w14:paraId="0A32337B" w14:textId="77777777" w:rsidR="007F6994" w:rsidRDefault="007F6994">
            <w:pPr>
              <w:rPr>
                <w:sz w:val="18"/>
                <w:szCs w:val="18"/>
              </w:rPr>
            </w:pPr>
          </w:p>
        </w:tc>
      </w:tr>
    </w:tbl>
    <w:p w14:paraId="34EF1F81" w14:textId="77777777" w:rsidR="007F6994" w:rsidRDefault="007F6994"/>
    <w:p w14:paraId="54986557" w14:textId="77777777" w:rsidR="007F6994" w:rsidRDefault="007F6994"/>
    <w:p w14:paraId="75748D66" w14:textId="77777777" w:rsidR="007F6994" w:rsidRDefault="007F6994"/>
    <w:p w14:paraId="1361773F" w14:textId="77777777" w:rsidR="007F6994" w:rsidRDefault="007F6994"/>
    <w:p w14:paraId="1D2862A9" w14:textId="77777777" w:rsidR="007F6994" w:rsidRDefault="007F6994"/>
    <w:p w14:paraId="315DBEC5" w14:textId="77777777" w:rsidR="007F6994" w:rsidRDefault="007F6994"/>
    <w:sectPr w:rsidR="007F699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94"/>
    <w:rsid w:val="007F6994"/>
    <w:rsid w:val="00B3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91C8"/>
  <w15:docId w15:val="{2A1EFB43-AF7C-40AE-9E38-62167E1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donoso</dc:creator>
  <cp:lastModifiedBy>viviana donoso</cp:lastModifiedBy>
  <cp:revision>2</cp:revision>
  <dcterms:created xsi:type="dcterms:W3CDTF">2020-10-06T12:48:00Z</dcterms:created>
  <dcterms:modified xsi:type="dcterms:W3CDTF">2020-10-06T12:48:00Z</dcterms:modified>
</cp:coreProperties>
</file>