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E3F71" w14:textId="77777777" w:rsidR="00A85ADD" w:rsidRDefault="00A85ADD" w:rsidP="000374C7">
      <w:pPr>
        <w:jc w:val="center"/>
        <w:rPr>
          <w:b/>
          <w:bCs/>
          <w:lang w:val="es-MX"/>
        </w:rPr>
      </w:pPr>
      <w:r w:rsidRPr="00A85ADD">
        <w:rPr>
          <w:b/>
          <w:bCs/>
          <w:lang w:val="es-MX"/>
        </w:rPr>
        <w:t xml:space="preserve">ACTIVIDAD </w:t>
      </w:r>
      <w:r w:rsidR="00E438CC">
        <w:rPr>
          <w:b/>
          <w:bCs/>
          <w:lang w:val="es-MX"/>
        </w:rPr>
        <w:t>1 DE INTERPRETACIÓN APLICANDO</w:t>
      </w:r>
      <w:r w:rsidR="000374C7">
        <w:rPr>
          <w:b/>
          <w:bCs/>
          <w:lang w:val="es-MX"/>
        </w:rPr>
        <w:t xml:space="preserve"> INTENSIDADES DEL</w:t>
      </w:r>
      <w:r w:rsidR="00B15384">
        <w:rPr>
          <w:b/>
          <w:bCs/>
          <w:lang w:val="es-MX"/>
        </w:rPr>
        <w:t xml:space="preserve"> </w:t>
      </w:r>
      <w:r w:rsidR="001C616C">
        <w:rPr>
          <w:b/>
          <w:bCs/>
          <w:lang w:val="es-MX"/>
        </w:rPr>
        <w:t>SONIDO</w:t>
      </w:r>
    </w:p>
    <w:p w14:paraId="2174824F" w14:textId="77777777" w:rsidR="00BB7FFB" w:rsidRDefault="00BB7FFB" w:rsidP="000374C7">
      <w:pPr>
        <w:jc w:val="center"/>
        <w:rPr>
          <w:b/>
          <w:bCs/>
          <w:lang w:val="es-MX"/>
        </w:rPr>
      </w:pPr>
    </w:p>
    <w:tbl>
      <w:tblPr>
        <w:tblStyle w:val="Tablaconcuadrcula"/>
        <w:tblW w:w="0" w:type="auto"/>
        <w:tblLook w:val="04A0" w:firstRow="1" w:lastRow="0" w:firstColumn="1" w:lastColumn="0" w:noHBand="0" w:noVBand="1"/>
      </w:tblPr>
      <w:tblGrid>
        <w:gridCol w:w="8828"/>
      </w:tblGrid>
      <w:tr w:rsidR="000C5F44" w14:paraId="5491BEC9" w14:textId="77777777" w:rsidTr="000C5F44">
        <w:tc>
          <w:tcPr>
            <w:tcW w:w="8828" w:type="dxa"/>
          </w:tcPr>
          <w:p w14:paraId="0DB7C347" w14:textId="77777777" w:rsidR="000C5F44" w:rsidRDefault="000C5F44" w:rsidP="009A1E16">
            <w:pPr>
              <w:jc w:val="center"/>
              <w:rPr>
                <w:b/>
                <w:bCs/>
                <w:lang w:val="es-MX"/>
              </w:rPr>
            </w:pPr>
            <w:r>
              <w:rPr>
                <w:b/>
                <w:bCs/>
                <w:lang w:val="es-MX"/>
              </w:rPr>
              <w:t>ANTES DE EMPEZAR</w:t>
            </w:r>
          </w:p>
          <w:p w14:paraId="5DCB4592" w14:textId="77777777" w:rsidR="000C5F44" w:rsidRDefault="000C5F44" w:rsidP="000C5F44">
            <w:pPr>
              <w:pStyle w:val="Prrafodelista"/>
              <w:numPr>
                <w:ilvl w:val="0"/>
                <w:numId w:val="2"/>
              </w:numPr>
              <w:rPr>
                <w:lang w:val="es-MX"/>
              </w:rPr>
            </w:pPr>
            <w:r>
              <w:rPr>
                <w:lang w:val="es-MX"/>
              </w:rPr>
              <w:t>Busca un lugar cómodo y ordenado donde realizar tu actividad.</w:t>
            </w:r>
          </w:p>
          <w:p w14:paraId="5A38D684" w14:textId="77777777" w:rsidR="000C5F44" w:rsidRPr="00A00B69" w:rsidRDefault="000C5F44" w:rsidP="00A00B69">
            <w:pPr>
              <w:pStyle w:val="Prrafodelista"/>
              <w:numPr>
                <w:ilvl w:val="0"/>
                <w:numId w:val="2"/>
              </w:numPr>
              <w:rPr>
                <w:lang w:val="es-MX"/>
              </w:rPr>
            </w:pPr>
            <w:r>
              <w:rPr>
                <w:lang w:val="es-MX"/>
              </w:rPr>
              <w:t xml:space="preserve">Ten a mano los materiales que vas a utilizar: </w:t>
            </w:r>
            <w:r w:rsidR="00D33017">
              <w:rPr>
                <w:lang w:val="es-MX"/>
              </w:rPr>
              <w:t>Computador o teléfono para ver videos</w:t>
            </w:r>
            <w:r w:rsidR="00383B5A">
              <w:rPr>
                <w:lang w:val="es-MX"/>
              </w:rPr>
              <w:t>,</w:t>
            </w:r>
            <w:r w:rsidR="00A00B69">
              <w:rPr>
                <w:lang w:val="es-MX"/>
              </w:rPr>
              <w:t xml:space="preserve"> cuaderno</w:t>
            </w:r>
            <w:r w:rsidR="00383B5A">
              <w:rPr>
                <w:lang w:val="es-MX"/>
              </w:rPr>
              <w:t xml:space="preserve"> y lápices</w:t>
            </w:r>
            <w:r w:rsidR="00A00B69">
              <w:rPr>
                <w:lang w:val="es-MX"/>
              </w:rPr>
              <w:t>.</w:t>
            </w:r>
          </w:p>
          <w:p w14:paraId="518A760C" w14:textId="77777777" w:rsidR="000C5F44" w:rsidRDefault="00383B5A" w:rsidP="000C5F44">
            <w:pPr>
              <w:pStyle w:val="Prrafodelista"/>
              <w:numPr>
                <w:ilvl w:val="0"/>
                <w:numId w:val="2"/>
              </w:numPr>
              <w:rPr>
                <w:lang w:val="es-MX"/>
              </w:rPr>
            </w:pPr>
            <w:r>
              <w:rPr>
                <w:lang w:val="es-MX"/>
              </w:rPr>
              <w:t>Trata de evitar</w:t>
            </w:r>
            <w:r w:rsidR="000C5F44">
              <w:rPr>
                <w:lang w:val="es-MX"/>
              </w:rPr>
              <w:t xml:space="preserve"> tener distractores como televisores o música a volumen muy alto.</w:t>
            </w:r>
          </w:p>
          <w:p w14:paraId="47DF7A02" w14:textId="77777777" w:rsidR="00383B5A" w:rsidRDefault="00383B5A" w:rsidP="000C5F44">
            <w:pPr>
              <w:pStyle w:val="Prrafodelista"/>
              <w:numPr>
                <w:ilvl w:val="0"/>
                <w:numId w:val="2"/>
              </w:numPr>
              <w:rPr>
                <w:lang w:val="es-MX"/>
              </w:rPr>
            </w:pPr>
            <w:r>
              <w:rPr>
                <w:lang w:val="es-MX"/>
              </w:rPr>
              <w:t xml:space="preserve">En caso de tener audífonos, úsalos para mantenerte más </w:t>
            </w:r>
            <w:r w:rsidR="005B43E7">
              <w:rPr>
                <w:lang w:val="es-MX"/>
              </w:rPr>
              <w:t>centrado en realizar el cómic mientras escuchas la</w:t>
            </w:r>
            <w:r>
              <w:rPr>
                <w:lang w:val="es-MX"/>
              </w:rPr>
              <w:t xml:space="preserve"> música</w:t>
            </w:r>
            <w:r w:rsidR="005B43E7">
              <w:rPr>
                <w:lang w:val="es-MX"/>
              </w:rPr>
              <w:t xml:space="preserve"> de fondo.</w:t>
            </w:r>
          </w:p>
          <w:p w14:paraId="63587BC9" w14:textId="77777777" w:rsidR="000F5066" w:rsidRPr="000C5F44" w:rsidRDefault="000F5066" w:rsidP="000C5F44">
            <w:pPr>
              <w:pStyle w:val="Prrafodelista"/>
              <w:numPr>
                <w:ilvl w:val="0"/>
                <w:numId w:val="2"/>
              </w:numPr>
              <w:rPr>
                <w:lang w:val="es-MX"/>
              </w:rPr>
            </w:pPr>
            <w:r>
              <w:rPr>
                <w:lang w:val="es-MX"/>
              </w:rPr>
              <w:t>Para ver los videos puedes seguir el enlace de las instrucciones o buscarlo en la carpeta de la actividad.</w:t>
            </w:r>
          </w:p>
        </w:tc>
      </w:tr>
    </w:tbl>
    <w:p w14:paraId="76510D04" w14:textId="77777777" w:rsidR="008057EF" w:rsidRPr="00D058C1" w:rsidRDefault="008057EF" w:rsidP="001871DF">
      <w:pPr>
        <w:jc w:val="both"/>
        <w:rPr>
          <w:sz w:val="24"/>
          <w:szCs w:val="24"/>
          <w:lang w:val="es-MX"/>
        </w:rPr>
      </w:pPr>
    </w:p>
    <w:p w14:paraId="1E6D5727" w14:textId="77777777" w:rsidR="008057EF" w:rsidRPr="00D058C1" w:rsidRDefault="008057EF" w:rsidP="001871DF">
      <w:pPr>
        <w:pStyle w:val="Prrafodelista"/>
        <w:jc w:val="both"/>
        <w:rPr>
          <w:rFonts w:cstheme="minorHAnsi"/>
          <w:sz w:val="24"/>
          <w:szCs w:val="24"/>
          <w:lang w:val="es-MX"/>
        </w:rPr>
      </w:pPr>
      <w:r w:rsidRPr="00D058C1">
        <w:rPr>
          <w:rFonts w:cstheme="minorHAnsi"/>
          <w:sz w:val="24"/>
          <w:szCs w:val="24"/>
          <w:lang w:val="es-MX"/>
        </w:rPr>
        <w:t xml:space="preserve">Objetivo: el objetivo de la siguiente actividad es </w:t>
      </w:r>
      <w:r w:rsidR="00D058C1" w:rsidRPr="00D058C1">
        <w:rPr>
          <w:rFonts w:cstheme="minorHAnsi"/>
          <w:sz w:val="24"/>
          <w:szCs w:val="24"/>
          <w:lang w:val="es-MX"/>
        </w:rPr>
        <w:t xml:space="preserve">aplicar </w:t>
      </w:r>
      <w:r w:rsidRPr="00D058C1">
        <w:rPr>
          <w:rFonts w:cstheme="minorHAnsi"/>
          <w:sz w:val="24"/>
          <w:szCs w:val="24"/>
          <w:lang w:val="es-MX"/>
        </w:rPr>
        <w:t xml:space="preserve">las intensidades del sonido </w:t>
      </w:r>
      <w:r w:rsidR="00D058C1" w:rsidRPr="00D058C1">
        <w:rPr>
          <w:rFonts w:cstheme="minorHAnsi"/>
          <w:sz w:val="24"/>
          <w:szCs w:val="24"/>
          <w:lang w:val="es-MX"/>
        </w:rPr>
        <w:t>en el repertorio</w:t>
      </w:r>
      <w:r w:rsidR="00D058C1" w:rsidRPr="00D058C1">
        <w:rPr>
          <w:sz w:val="24"/>
          <w:szCs w:val="24"/>
        </w:rPr>
        <w:t xml:space="preserve"> “</w:t>
      </w:r>
      <w:proofErr w:type="spellStart"/>
      <w:r w:rsidR="00D058C1" w:rsidRPr="00D058C1">
        <w:rPr>
          <w:sz w:val="24"/>
          <w:szCs w:val="24"/>
        </w:rPr>
        <w:t>Twinkle</w:t>
      </w:r>
      <w:proofErr w:type="spellEnd"/>
      <w:r w:rsidR="00D058C1" w:rsidRPr="00D058C1">
        <w:rPr>
          <w:sz w:val="24"/>
          <w:szCs w:val="24"/>
        </w:rPr>
        <w:t xml:space="preserve"> </w:t>
      </w:r>
      <w:proofErr w:type="spellStart"/>
      <w:r w:rsidR="00D058C1" w:rsidRPr="00D058C1">
        <w:rPr>
          <w:sz w:val="24"/>
          <w:szCs w:val="24"/>
        </w:rPr>
        <w:t>Twinkle</w:t>
      </w:r>
      <w:proofErr w:type="spellEnd"/>
      <w:r w:rsidR="00D058C1" w:rsidRPr="00D058C1">
        <w:rPr>
          <w:sz w:val="24"/>
          <w:szCs w:val="24"/>
        </w:rPr>
        <w:t xml:space="preserve"> Little </w:t>
      </w:r>
      <w:proofErr w:type="spellStart"/>
      <w:r w:rsidR="00D058C1" w:rsidRPr="00D058C1">
        <w:rPr>
          <w:sz w:val="24"/>
          <w:szCs w:val="24"/>
        </w:rPr>
        <w:t>Star</w:t>
      </w:r>
      <w:proofErr w:type="spellEnd"/>
      <w:r w:rsidR="00D058C1" w:rsidRPr="00D058C1">
        <w:rPr>
          <w:sz w:val="24"/>
          <w:szCs w:val="24"/>
        </w:rPr>
        <w:t>”</w:t>
      </w:r>
      <w:r w:rsidRPr="00D058C1">
        <w:rPr>
          <w:rFonts w:cstheme="minorHAnsi"/>
          <w:sz w:val="24"/>
          <w:szCs w:val="24"/>
          <w:lang w:val="es-MX"/>
        </w:rPr>
        <w:t>.</w:t>
      </w:r>
    </w:p>
    <w:p w14:paraId="63B54104" w14:textId="77777777" w:rsidR="00121FC0" w:rsidRPr="00121FC0" w:rsidRDefault="00121FC0" w:rsidP="001871DF">
      <w:pPr>
        <w:pStyle w:val="Prrafodelista"/>
        <w:jc w:val="both"/>
        <w:rPr>
          <w:rFonts w:cstheme="minorHAnsi"/>
          <w:sz w:val="24"/>
          <w:szCs w:val="24"/>
          <w:lang w:val="es-MX"/>
        </w:rPr>
      </w:pPr>
    </w:p>
    <w:p w14:paraId="3B8C2C17" w14:textId="77777777" w:rsidR="008057EF" w:rsidRDefault="008057EF" w:rsidP="001871DF">
      <w:pPr>
        <w:ind w:firstLine="360"/>
        <w:jc w:val="both"/>
        <w:rPr>
          <w:rFonts w:cstheme="minorHAnsi"/>
          <w:b/>
          <w:bCs/>
          <w:sz w:val="24"/>
          <w:szCs w:val="24"/>
          <w:lang w:val="es-MX"/>
        </w:rPr>
      </w:pPr>
      <w:r w:rsidRPr="009747CC">
        <w:rPr>
          <w:rFonts w:cstheme="minorHAnsi"/>
          <w:b/>
          <w:bCs/>
          <w:sz w:val="24"/>
          <w:szCs w:val="24"/>
          <w:lang w:val="es-MX"/>
        </w:rPr>
        <w:t>Instrucciones</w:t>
      </w:r>
    </w:p>
    <w:p w14:paraId="0B844EF1" w14:textId="77777777" w:rsidR="00772092" w:rsidRPr="00BB109D" w:rsidRDefault="00772092" w:rsidP="001871DF">
      <w:pPr>
        <w:jc w:val="both"/>
        <w:rPr>
          <w:rFonts w:cstheme="minorHAnsi"/>
          <w:b/>
          <w:bCs/>
          <w:sz w:val="24"/>
          <w:szCs w:val="24"/>
          <w:lang w:val="es-MX"/>
        </w:rPr>
      </w:pPr>
    </w:p>
    <w:p w14:paraId="6DD52C32" w14:textId="77777777" w:rsidR="009417C0" w:rsidRDefault="00772092" w:rsidP="001871DF">
      <w:pPr>
        <w:pStyle w:val="Prrafodelista"/>
        <w:numPr>
          <w:ilvl w:val="0"/>
          <w:numId w:val="3"/>
        </w:numPr>
        <w:jc w:val="both"/>
        <w:rPr>
          <w:rFonts w:cstheme="minorHAnsi"/>
          <w:sz w:val="24"/>
          <w:szCs w:val="24"/>
        </w:rPr>
      </w:pPr>
      <w:r>
        <w:rPr>
          <w:rFonts w:cstheme="minorHAnsi"/>
          <w:sz w:val="24"/>
          <w:szCs w:val="24"/>
        </w:rPr>
        <w:t xml:space="preserve">Para comenzar </w:t>
      </w:r>
      <w:r w:rsidR="00FF070C">
        <w:rPr>
          <w:rFonts w:cstheme="minorHAnsi"/>
          <w:sz w:val="24"/>
          <w:szCs w:val="24"/>
        </w:rPr>
        <w:t>escucharemos atentamente la canción del video inicial, luego si es necesario escúchalo nuevamente y escribe las intensidades del sonido que logres identificar durante la canción.</w:t>
      </w:r>
      <w:r w:rsidRPr="001438D8">
        <w:rPr>
          <w:rFonts w:cstheme="minorHAnsi"/>
          <w:sz w:val="24"/>
          <w:szCs w:val="24"/>
        </w:rPr>
        <w:t xml:space="preserve"> (Esta actividad no será evaluada, de todas maneras debe ser adjuntada al correo del profesor adjuntado al final de este documento):</w:t>
      </w:r>
    </w:p>
    <w:p w14:paraId="260D604B" w14:textId="77777777" w:rsidR="00B266CF" w:rsidRPr="001438D8" w:rsidRDefault="00B266CF" w:rsidP="001871DF">
      <w:pPr>
        <w:pStyle w:val="Prrafodelista"/>
        <w:jc w:val="both"/>
        <w:rPr>
          <w:rFonts w:cstheme="minorHAnsi"/>
          <w:sz w:val="24"/>
          <w:szCs w:val="24"/>
        </w:rPr>
      </w:pPr>
    </w:p>
    <w:p w14:paraId="6A33E6E6" w14:textId="77777777" w:rsidR="009417C0" w:rsidRPr="001438D8" w:rsidRDefault="00772092" w:rsidP="001871DF">
      <w:pPr>
        <w:ind w:firstLine="360"/>
        <w:jc w:val="both"/>
        <w:rPr>
          <w:rFonts w:cstheme="minorHAnsi"/>
          <w:sz w:val="24"/>
          <w:szCs w:val="24"/>
        </w:rPr>
      </w:pPr>
      <w:r w:rsidRPr="001438D8">
        <w:rPr>
          <w:rFonts w:cstheme="minorHAnsi"/>
          <w:sz w:val="24"/>
          <w:szCs w:val="24"/>
        </w:rPr>
        <w:t>Intensidades</w:t>
      </w:r>
      <w:r w:rsidR="001438D8" w:rsidRPr="001438D8">
        <w:rPr>
          <w:rFonts w:cstheme="minorHAnsi"/>
          <w:sz w:val="24"/>
          <w:szCs w:val="24"/>
        </w:rPr>
        <w:t xml:space="preserve"> en la música</w:t>
      </w:r>
      <w:r w:rsidRPr="001438D8">
        <w:rPr>
          <w:rFonts w:cstheme="minorHAnsi"/>
          <w:sz w:val="24"/>
          <w:szCs w:val="24"/>
        </w:rPr>
        <w:t>:</w:t>
      </w:r>
    </w:p>
    <w:p w14:paraId="642DF499" w14:textId="77777777" w:rsidR="00772092" w:rsidRDefault="00772092" w:rsidP="001871DF">
      <w:pPr>
        <w:pStyle w:val="Prrafodelista"/>
        <w:jc w:val="both"/>
        <w:rPr>
          <w:rFonts w:cstheme="minorHAnsi"/>
          <w:sz w:val="24"/>
          <w:szCs w:val="24"/>
        </w:rPr>
      </w:pPr>
    </w:p>
    <w:p w14:paraId="520D72C3" w14:textId="77777777" w:rsidR="00FF070C" w:rsidRPr="001438D8" w:rsidRDefault="00FF070C" w:rsidP="001871DF">
      <w:pPr>
        <w:pStyle w:val="Prrafodelista"/>
        <w:jc w:val="both"/>
        <w:rPr>
          <w:rFonts w:cstheme="minorHAnsi"/>
          <w:sz w:val="24"/>
          <w:szCs w:val="24"/>
        </w:rPr>
      </w:pPr>
    </w:p>
    <w:p w14:paraId="68F8933B" w14:textId="77777777" w:rsidR="00772092" w:rsidRPr="001438D8" w:rsidRDefault="00772092" w:rsidP="001871DF">
      <w:pPr>
        <w:ind w:firstLine="360"/>
        <w:jc w:val="both"/>
        <w:rPr>
          <w:rFonts w:cstheme="minorHAnsi"/>
          <w:sz w:val="24"/>
          <w:szCs w:val="24"/>
        </w:rPr>
      </w:pPr>
      <w:r w:rsidRPr="001438D8">
        <w:rPr>
          <w:rFonts w:cstheme="minorHAnsi"/>
          <w:sz w:val="24"/>
          <w:szCs w:val="24"/>
        </w:rPr>
        <w:t xml:space="preserve">Video en el link adjuntado: </w:t>
      </w:r>
      <w:hyperlink r:id="rId10" w:history="1">
        <w:r w:rsidR="00FF070C">
          <w:rPr>
            <w:rStyle w:val="Hipervnculo"/>
          </w:rPr>
          <w:t>https://www.youtube.com/watch?v=lUznSyLjIW0</w:t>
        </w:r>
      </w:hyperlink>
    </w:p>
    <w:p w14:paraId="233529F5" w14:textId="77777777" w:rsidR="00772092" w:rsidRPr="001438D8" w:rsidRDefault="00772092" w:rsidP="001871DF">
      <w:pPr>
        <w:pStyle w:val="Prrafodelista"/>
        <w:jc w:val="both"/>
        <w:rPr>
          <w:rFonts w:cstheme="minorHAnsi"/>
          <w:sz w:val="24"/>
          <w:szCs w:val="24"/>
        </w:rPr>
      </w:pPr>
    </w:p>
    <w:p w14:paraId="49976895" w14:textId="77777777" w:rsidR="00D058C1" w:rsidRPr="00271D80" w:rsidRDefault="00772092" w:rsidP="00271D80">
      <w:pPr>
        <w:pStyle w:val="Prrafodelista"/>
        <w:numPr>
          <w:ilvl w:val="0"/>
          <w:numId w:val="3"/>
        </w:numPr>
        <w:jc w:val="both"/>
        <w:rPr>
          <w:rFonts w:cstheme="minorHAnsi"/>
          <w:sz w:val="24"/>
          <w:szCs w:val="24"/>
          <w:lang w:val="es-MX"/>
        </w:rPr>
      </w:pPr>
      <w:r w:rsidRPr="00271D80">
        <w:rPr>
          <w:rFonts w:cstheme="minorHAnsi"/>
          <w:sz w:val="24"/>
          <w:szCs w:val="24"/>
        </w:rPr>
        <w:t>A</w:t>
      </w:r>
      <w:r w:rsidRPr="00271D80">
        <w:rPr>
          <w:rFonts w:eastAsiaTheme="minorEastAsia" w:cstheme="minorHAnsi"/>
          <w:sz w:val="24"/>
          <w:szCs w:val="24"/>
          <w:lang w:eastAsia="es-CL"/>
        </w:rPr>
        <w:t xml:space="preserve">ctividad: </w:t>
      </w:r>
      <w:r w:rsidR="00E438CC" w:rsidRPr="00271D80">
        <w:rPr>
          <w:rFonts w:eastAsiaTheme="minorEastAsia" w:cstheme="minorHAnsi"/>
          <w:sz w:val="24"/>
          <w:szCs w:val="24"/>
          <w:lang w:eastAsia="es-CL"/>
        </w:rPr>
        <w:t>A continuación se deberá interpretar el repertorio</w:t>
      </w:r>
      <w:r w:rsidR="00D058C1" w:rsidRPr="00271D80">
        <w:rPr>
          <w:rFonts w:eastAsiaTheme="minorEastAsia" w:cstheme="minorHAnsi"/>
          <w:sz w:val="24"/>
          <w:szCs w:val="24"/>
          <w:lang w:eastAsia="es-CL"/>
        </w:rPr>
        <w:t xml:space="preserve"> </w:t>
      </w:r>
      <w:r w:rsidR="00D058C1" w:rsidRPr="00271D80">
        <w:rPr>
          <w:sz w:val="24"/>
          <w:szCs w:val="24"/>
        </w:rPr>
        <w:t>“</w:t>
      </w:r>
      <w:proofErr w:type="spellStart"/>
      <w:r w:rsidR="00D058C1" w:rsidRPr="00271D80">
        <w:rPr>
          <w:sz w:val="24"/>
          <w:szCs w:val="24"/>
        </w:rPr>
        <w:t>Twinkle</w:t>
      </w:r>
      <w:proofErr w:type="spellEnd"/>
      <w:r w:rsidR="00D058C1" w:rsidRPr="00271D80">
        <w:rPr>
          <w:sz w:val="24"/>
          <w:szCs w:val="24"/>
        </w:rPr>
        <w:t xml:space="preserve"> </w:t>
      </w:r>
      <w:proofErr w:type="spellStart"/>
      <w:r w:rsidR="00D058C1" w:rsidRPr="00271D80">
        <w:rPr>
          <w:sz w:val="24"/>
          <w:szCs w:val="24"/>
        </w:rPr>
        <w:t>Twinkle</w:t>
      </w:r>
      <w:proofErr w:type="spellEnd"/>
      <w:r w:rsidR="00D058C1" w:rsidRPr="00271D80">
        <w:rPr>
          <w:sz w:val="24"/>
          <w:szCs w:val="24"/>
        </w:rPr>
        <w:t xml:space="preserve"> Little </w:t>
      </w:r>
      <w:proofErr w:type="spellStart"/>
      <w:r w:rsidR="00D058C1" w:rsidRPr="00271D80">
        <w:rPr>
          <w:sz w:val="24"/>
          <w:szCs w:val="24"/>
        </w:rPr>
        <w:t>Star</w:t>
      </w:r>
      <w:proofErr w:type="spellEnd"/>
      <w:r w:rsidR="00D058C1" w:rsidRPr="00271D80">
        <w:rPr>
          <w:sz w:val="24"/>
          <w:szCs w:val="24"/>
        </w:rPr>
        <w:t>”</w:t>
      </w:r>
      <w:r w:rsidR="00D058C1" w:rsidRPr="00271D80">
        <w:rPr>
          <w:rFonts w:cstheme="minorHAnsi"/>
          <w:sz w:val="24"/>
          <w:szCs w:val="24"/>
          <w:lang w:val="es-MX"/>
        </w:rPr>
        <w:t xml:space="preserve"> con las intensidades del sonido indicadas en la partitura entregada</w:t>
      </w:r>
      <w:r w:rsidR="00783B2C" w:rsidRPr="00271D80">
        <w:rPr>
          <w:rFonts w:cstheme="minorHAnsi"/>
          <w:sz w:val="24"/>
          <w:szCs w:val="24"/>
          <w:lang w:val="es-MX"/>
        </w:rPr>
        <w:t>. Para leer la partitura se debe tener claro que cada cuadrado es un pulso, los que funcionan como habitaciones donde reposan las figuras musicales, estas reunidas forman una línea de habitaciones las que deberán ser tocadas en base a la intensidad indicada en la parte superior de esta. Así mismo se deberá seguir el ritmo de la figura musical que se encuentra al interior de cada habitación, inclusive algunas figuras compartiendo una habitación entre dos como lo son las corchas, o dos habitaciones</w:t>
      </w:r>
      <w:r w:rsidR="00526DEA">
        <w:rPr>
          <w:rFonts w:cstheme="minorHAnsi"/>
          <w:sz w:val="24"/>
          <w:szCs w:val="24"/>
          <w:lang w:val="es-MX"/>
        </w:rPr>
        <w:t xml:space="preserve"> para una figura,</w:t>
      </w:r>
      <w:r w:rsidR="00783B2C" w:rsidRPr="00271D80">
        <w:rPr>
          <w:rFonts w:cstheme="minorHAnsi"/>
          <w:sz w:val="24"/>
          <w:szCs w:val="24"/>
          <w:lang w:val="es-MX"/>
        </w:rPr>
        <w:t xml:space="preserve"> como en la blanca, </w:t>
      </w:r>
      <w:r w:rsidR="00271D80" w:rsidRPr="00271D80">
        <w:rPr>
          <w:rFonts w:cstheme="minorHAnsi"/>
          <w:sz w:val="24"/>
          <w:szCs w:val="24"/>
          <w:lang w:val="es-MX"/>
        </w:rPr>
        <w:t>también</w:t>
      </w:r>
      <w:r w:rsidR="00783B2C" w:rsidRPr="00271D80">
        <w:rPr>
          <w:rFonts w:cstheme="minorHAnsi"/>
          <w:sz w:val="24"/>
          <w:szCs w:val="24"/>
          <w:lang w:val="es-MX"/>
        </w:rPr>
        <w:t xml:space="preserve"> se debe leer cada una de estas figuras rítmicas con la nota musical escrita sobre estas</w:t>
      </w:r>
      <w:r w:rsidR="00271D80" w:rsidRPr="00271D80">
        <w:rPr>
          <w:rFonts w:cstheme="minorHAnsi"/>
          <w:sz w:val="24"/>
          <w:szCs w:val="24"/>
          <w:lang w:val="es-MX"/>
        </w:rPr>
        <w:t xml:space="preserve">. </w:t>
      </w:r>
      <w:r w:rsidR="00271D80" w:rsidRPr="00271D80">
        <w:rPr>
          <w:rFonts w:eastAsiaTheme="minorEastAsia" w:cstheme="minorHAnsi"/>
          <w:sz w:val="24"/>
          <w:szCs w:val="24"/>
          <w:lang w:eastAsia="es-CL"/>
        </w:rPr>
        <w:t xml:space="preserve">Para la </w:t>
      </w:r>
      <w:r w:rsidR="00271D80" w:rsidRPr="00271D80">
        <w:rPr>
          <w:rFonts w:eastAsiaTheme="minorEastAsia" w:cstheme="minorHAnsi"/>
          <w:sz w:val="24"/>
          <w:szCs w:val="24"/>
          <w:lang w:eastAsia="es-CL"/>
        </w:rPr>
        <w:lastRenderedPageBreak/>
        <w:t>entrega se debe realizar una grabación de video de la actividad y enviarla al profesor al correo adjuntado al final de este documento.</w:t>
      </w:r>
      <w:r w:rsidR="00295D87" w:rsidRPr="00271D80">
        <w:rPr>
          <w:rFonts w:cstheme="minorHAnsi"/>
          <w:sz w:val="24"/>
          <w:szCs w:val="24"/>
          <w:lang w:val="es-MX"/>
        </w:rPr>
        <w:t>.</w:t>
      </w:r>
    </w:p>
    <w:p w14:paraId="5093E808" w14:textId="77777777" w:rsidR="00772092" w:rsidRDefault="00772092" w:rsidP="00271D80">
      <w:pPr>
        <w:pStyle w:val="Prrafodelista"/>
        <w:jc w:val="both"/>
        <w:rPr>
          <w:rFonts w:eastAsiaTheme="minorEastAsia" w:cstheme="minorHAnsi"/>
          <w:sz w:val="24"/>
          <w:szCs w:val="24"/>
          <w:lang w:eastAsia="es-CL"/>
        </w:rPr>
      </w:pPr>
    </w:p>
    <w:p w14:paraId="553954D2" w14:textId="77777777" w:rsidR="0089084C" w:rsidRDefault="0089084C" w:rsidP="001871DF">
      <w:pPr>
        <w:pStyle w:val="Prrafodelista"/>
        <w:spacing w:line="276" w:lineRule="auto"/>
        <w:jc w:val="both"/>
        <w:rPr>
          <w:rFonts w:eastAsiaTheme="minorEastAsia" w:cstheme="minorHAnsi"/>
          <w:sz w:val="24"/>
          <w:szCs w:val="24"/>
          <w:lang w:eastAsia="es-CL"/>
        </w:rPr>
      </w:pPr>
    </w:p>
    <w:p w14:paraId="1377D4EF" w14:textId="77777777" w:rsidR="00F544EF" w:rsidRPr="00F67D82" w:rsidRDefault="00F544EF" w:rsidP="001871DF">
      <w:pPr>
        <w:pStyle w:val="Prrafodelista"/>
        <w:jc w:val="both"/>
        <w:rPr>
          <w:lang w:val="es-MX"/>
        </w:rPr>
      </w:pPr>
    </w:p>
    <w:p w14:paraId="773083BA" w14:textId="4060786C" w:rsidR="00BF0E56" w:rsidRPr="00271D80" w:rsidRDefault="00BF0E56" w:rsidP="00271D80">
      <w:pPr>
        <w:pStyle w:val="Prrafodelista"/>
        <w:numPr>
          <w:ilvl w:val="0"/>
          <w:numId w:val="3"/>
        </w:numPr>
        <w:jc w:val="both"/>
        <w:rPr>
          <w:lang w:val="es-MX"/>
        </w:rPr>
      </w:pPr>
      <w:r w:rsidRPr="00271D80">
        <w:rPr>
          <w:lang w:val="es-MX"/>
        </w:rPr>
        <w:t xml:space="preserve">Cuando </w:t>
      </w:r>
      <w:r w:rsidR="00A00B69" w:rsidRPr="00271D80">
        <w:rPr>
          <w:lang w:val="es-MX"/>
        </w:rPr>
        <w:t>hayas</w:t>
      </w:r>
      <w:r w:rsidR="009E0CEC" w:rsidRPr="00271D80">
        <w:rPr>
          <w:lang w:val="es-MX"/>
        </w:rPr>
        <w:t xml:space="preserve"> terminado</w:t>
      </w:r>
      <w:r w:rsidRPr="00271D80">
        <w:rPr>
          <w:lang w:val="es-MX"/>
        </w:rPr>
        <w:t>, comp</w:t>
      </w:r>
      <w:r w:rsidR="00F67D82" w:rsidRPr="00271D80">
        <w:rPr>
          <w:lang w:val="es-MX"/>
        </w:rPr>
        <w:t>arte</w:t>
      </w:r>
      <w:r w:rsidR="009E0CEC" w:rsidRPr="00271D80">
        <w:rPr>
          <w:lang w:val="es-MX"/>
        </w:rPr>
        <w:t xml:space="preserve"> tus actividades realizadas</w:t>
      </w:r>
      <w:r w:rsidR="00F67D82" w:rsidRPr="00271D80">
        <w:rPr>
          <w:lang w:val="es-MX"/>
        </w:rPr>
        <w:t xml:space="preserve"> </w:t>
      </w:r>
      <w:r w:rsidR="00E202A8" w:rsidRPr="00271D80">
        <w:rPr>
          <w:lang w:val="es-MX"/>
        </w:rPr>
        <w:t>al c</w:t>
      </w:r>
      <w:r w:rsidR="00F544EF" w:rsidRPr="00271D80">
        <w:rPr>
          <w:lang w:val="es-MX"/>
        </w:rPr>
        <w:t>o</w:t>
      </w:r>
      <w:r w:rsidRPr="00271D80">
        <w:rPr>
          <w:lang w:val="es-MX"/>
        </w:rPr>
        <w:t>rreo del profesor</w:t>
      </w:r>
      <w:r w:rsidR="00BB40E1">
        <w:rPr>
          <w:lang w:val="es-MX"/>
        </w:rPr>
        <w:t xml:space="preserve">, y </w:t>
      </w:r>
      <w:r w:rsidRPr="00271D80">
        <w:rPr>
          <w:lang w:val="es-MX"/>
        </w:rPr>
        <w:t>si tus padres te autorizan, al Facebook e Instagram del colegio.</w:t>
      </w:r>
    </w:p>
    <w:p w14:paraId="1B3A6B89" w14:textId="77777777" w:rsidR="00BF0E56" w:rsidRPr="00BF0E56" w:rsidRDefault="00BF0E56" w:rsidP="00BF0E56">
      <w:pPr>
        <w:pStyle w:val="Prrafodelista"/>
        <w:rPr>
          <w:lang w:val="es-MX"/>
        </w:rPr>
      </w:pPr>
    </w:p>
    <w:p w14:paraId="2B3C2F14" w14:textId="77777777" w:rsidR="00BF0E56" w:rsidRDefault="00BF0E56" w:rsidP="00BF0E56">
      <w:pPr>
        <w:rPr>
          <w:rFonts w:ascii="Freestyle Script" w:hAnsi="Freestyle Script"/>
          <w:b/>
          <w:bCs/>
          <w:sz w:val="56"/>
          <w:szCs w:val="56"/>
          <w:lang w:val="es-MX"/>
        </w:rPr>
      </w:pPr>
      <w:r>
        <w:rPr>
          <w:noProof/>
          <w:lang w:eastAsia="ja-JP"/>
        </w:rPr>
        <w:drawing>
          <wp:anchor distT="0" distB="0" distL="114300" distR="114300" simplePos="0" relativeHeight="251658240" behindDoc="1" locked="0" layoutInCell="1" allowOverlap="1" wp14:anchorId="37DDA8F2" wp14:editId="4DA70F33">
            <wp:simplePos x="0" y="0"/>
            <wp:positionH relativeFrom="margin">
              <wp:align>center</wp:align>
            </wp:positionH>
            <wp:positionV relativeFrom="paragraph">
              <wp:posOffset>7620</wp:posOffset>
            </wp:positionV>
            <wp:extent cx="1706880" cy="1636395"/>
            <wp:effectExtent l="0" t="0" r="7620" b="1905"/>
            <wp:wrapNone/>
            <wp:docPr id="1" name="Imagen 1" descr="Música, Instrumentos, Conciertos- Vocabulario (Guía E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úsica, Instrumentos, Conciertos- Vocabulario (Guía Estudi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6880" cy="1636395"/>
                    </a:xfrm>
                    <a:prstGeom prst="rect">
                      <a:avLst/>
                    </a:prstGeom>
                    <a:noFill/>
                    <a:ln>
                      <a:noFill/>
                    </a:ln>
                  </pic:spPr>
                </pic:pic>
              </a:graphicData>
            </a:graphic>
          </wp:anchor>
        </w:drawing>
      </w:r>
      <w:r>
        <w:rPr>
          <w:rFonts w:ascii="Freestyle Script" w:hAnsi="Freestyle Script"/>
          <w:b/>
          <w:bCs/>
          <w:sz w:val="56"/>
          <w:szCs w:val="56"/>
          <w:lang w:val="es-MX"/>
        </w:rPr>
        <w:t xml:space="preserve">        </w:t>
      </w:r>
    </w:p>
    <w:p w14:paraId="3EE6D09B" w14:textId="77777777" w:rsidR="00A03356" w:rsidRPr="001F339C" w:rsidRDefault="00BF0E56" w:rsidP="007A55E6">
      <w:pPr>
        <w:rPr>
          <w:rFonts w:ascii="Freestyle Script" w:hAnsi="Freestyle Script"/>
          <w:b/>
          <w:bCs/>
          <w:sz w:val="56"/>
          <w:szCs w:val="56"/>
          <w:lang w:val="es-MX"/>
        </w:rPr>
      </w:pPr>
      <w:r>
        <w:rPr>
          <w:rFonts w:ascii="Freestyle Script" w:hAnsi="Freestyle Script"/>
          <w:b/>
          <w:bCs/>
          <w:sz w:val="56"/>
          <w:szCs w:val="56"/>
          <w:lang w:val="es-MX"/>
        </w:rPr>
        <w:t xml:space="preserve">       </w:t>
      </w:r>
      <w:r w:rsidRPr="00BF0E56">
        <w:rPr>
          <w:rFonts w:ascii="Freestyle Script" w:hAnsi="Freestyle Script"/>
          <w:b/>
          <w:bCs/>
          <w:sz w:val="56"/>
          <w:szCs w:val="56"/>
          <w:lang w:val="es-MX"/>
        </w:rPr>
        <w:t>¡ÉXITO!</w:t>
      </w:r>
      <w:r w:rsidRPr="00BF0E56">
        <w:rPr>
          <w:noProof/>
        </w:rPr>
        <w:t xml:space="preserve"> </w:t>
      </w:r>
    </w:p>
    <w:sectPr w:rsidR="00A03356" w:rsidRPr="001F339C" w:rsidSect="003D7C10">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7D9B7" w14:textId="77777777" w:rsidR="00AD6DCB" w:rsidRDefault="00AD6DCB" w:rsidP="00F550CF">
      <w:pPr>
        <w:spacing w:after="0" w:line="240" w:lineRule="auto"/>
      </w:pPr>
      <w:r>
        <w:separator/>
      </w:r>
    </w:p>
  </w:endnote>
  <w:endnote w:type="continuationSeparator" w:id="0">
    <w:p w14:paraId="58AAD396" w14:textId="77777777" w:rsidR="00AD6DCB" w:rsidRDefault="00AD6DCB" w:rsidP="00F5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EF5B7" w14:textId="77777777" w:rsidR="00AD6DCB" w:rsidRDefault="00AD6DCB" w:rsidP="00F550CF">
      <w:pPr>
        <w:spacing w:after="0" w:line="240" w:lineRule="auto"/>
      </w:pPr>
      <w:r>
        <w:separator/>
      </w:r>
    </w:p>
  </w:footnote>
  <w:footnote w:type="continuationSeparator" w:id="0">
    <w:p w14:paraId="39487356" w14:textId="77777777" w:rsidR="00AD6DCB" w:rsidRDefault="00AD6DCB" w:rsidP="00F55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833B8" w14:textId="3E96B3F6" w:rsidR="00697A71" w:rsidRDefault="00697A71" w:rsidP="00F550CF">
    <w:pPr>
      <w:pBdr>
        <w:top w:val="nil"/>
        <w:left w:val="nil"/>
        <w:bottom w:val="nil"/>
        <w:right w:val="nil"/>
        <w:between w:val="nil"/>
      </w:pBdr>
      <w:tabs>
        <w:tab w:val="center" w:pos="4252"/>
        <w:tab w:val="right" w:pos="8504"/>
      </w:tabs>
      <w:spacing w:after="0" w:line="240" w:lineRule="auto"/>
      <w:rPr>
        <w:rFonts w:ascii="Arial" w:eastAsia="Arial" w:hAnsi="Arial" w:cs="Arial"/>
        <w:color w:val="000000"/>
      </w:rPr>
    </w:pPr>
    <w:r>
      <w:rPr>
        <w:rFonts w:ascii="Arial" w:eastAsia="Arial" w:hAnsi="Arial" w:cs="Arial"/>
        <w:color w:val="000000"/>
      </w:rPr>
      <w:t xml:space="preserve">                       </w:t>
    </w:r>
  </w:p>
  <w:p w14:paraId="2455134E" w14:textId="77777777" w:rsidR="00697A71" w:rsidRDefault="00697A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D670E"/>
    <w:multiLevelType w:val="hybridMultilevel"/>
    <w:tmpl w:val="6CCC5F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95C1304"/>
    <w:multiLevelType w:val="hybridMultilevel"/>
    <w:tmpl w:val="67C6B52A"/>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BD95DF3"/>
    <w:multiLevelType w:val="hybridMultilevel"/>
    <w:tmpl w:val="73725366"/>
    <w:lvl w:ilvl="0" w:tplc="B1A48290">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A447359"/>
    <w:multiLevelType w:val="hybridMultilevel"/>
    <w:tmpl w:val="C214F5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1B71F92"/>
    <w:multiLevelType w:val="hybridMultilevel"/>
    <w:tmpl w:val="925415A0"/>
    <w:lvl w:ilvl="0" w:tplc="8BB6342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64317347"/>
    <w:multiLevelType w:val="hybridMultilevel"/>
    <w:tmpl w:val="A8B6BF84"/>
    <w:lvl w:ilvl="0" w:tplc="85B4C45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7FE247D0"/>
    <w:multiLevelType w:val="hybridMultilevel"/>
    <w:tmpl w:val="6D9C7BBC"/>
    <w:lvl w:ilvl="0" w:tplc="474CBEAE">
      <w:start w:val="1"/>
      <w:numFmt w:val="decimal"/>
      <w:lvlText w:val="%1."/>
      <w:lvlJc w:val="left"/>
      <w:pPr>
        <w:tabs>
          <w:tab w:val="num" w:pos="720"/>
        </w:tabs>
        <w:ind w:left="720" w:hanging="360"/>
      </w:pPr>
    </w:lvl>
    <w:lvl w:ilvl="1" w:tplc="D182112A" w:tentative="1">
      <w:start w:val="1"/>
      <w:numFmt w:val="decimal"/>
      <w:lvlText w:val="%2."/>
      <w:lvlJc w:val="left"/>
      <w:pPr>
        <w:tabs>
          <w:tab w:val="num" w:pos="1440"/>
        </w:tabs>
        <w:ind w:left="1440" w:hanging="360"/>
      </w:pPr>
    </w:lvl>
    <w:lvl w:ilvl="2" w:tplc="ED129514" w:tentative="1">
      <w:start w:val="1"/>
      <w:numFmt w:val="decimal"/>
      <w:lvlText w:val="%3."/>
      <w:lvlJc w:val="left"/>
      <w:pPr>
        <w:tabs>
          <w:tab w:val="num" w:pos="2160"/>
        </w:tabs>
        <w:ind w:left="2160" w:hanging="360"/>
      </w:pPr>
    </w:lvl>
    <w:lvl w:ilvl="3" w:tplc="A1AE0474" w:tentative="1">
      <w:start w:val="1"/>
      <w:numFmt w:val="decimal"/>
      <w:lvlText w:val="%4."/>
      <w:lvlJc w:val="left"/>
      <w:pPr>
        <w:tabs>
          <w:tab w:val="num" w:pos="2880"/>
        </w:tabs>
        <w:ind w:left="2880" w:hanging="360"/>
      </w:pPr>
    </w:lvl>
    <w:lvl w:ilvl="4" w:tplc="3BD0FEC2" w:tentative="1">
      <w:start w:val="1"/>
      <w:numFmt w:val="decimal"/>
      <w:lvlText w:val="%5."/>
      <w:lvlJc w:val="left"/>
      <w:pPr>
        <w:tabs>
          <w:tab w:val="num" w:pos="3600"/>
        </w:tabs>
        <w:ind w:left="3600" w:hanging="360"/>
      </w:pPr>
    </w:lvl>
    <w:lvl w:ilvl="5" w:tplc="141848A8" w:tentative="1">
      <w:start w:val="1"/>
      <w:numFmt w:val="decimal"/>
      <w:lvlText w:val="%6."/>
      <w:lvlJc w:val="left"/>
      <w:pPr>
        <w:tabs>
          <w:tab w:val="num" w:pos="4320"/>
        </w:tabs>
        <w:ind w:left="4320" w:hanging="360"/>
      </w:pPr>
    </w:lvl>
    <w:lvl w:ilvl="6" w:tplc="EC5AE8EE" w:tentative="1">
      <w:start w:val="1"/>
      <w:numFmt w:val="decimal"/>
      <w:lvlText w:val="%7."/>
      <w:lvlJc w:val="left"/>
      <w:pPr>
        <w:tabs>
          <w:tab w:val="num" w:pos="5040"/>
        </w:tabs>
        <w:ind w:left="5040" w:hanging="360"/>
      </w:pPr>
    </w:lvl>
    <w:lvl w:ilvl="7" w:tplc="84FADE3E" w:tentative="1">
      <w:start w:val="1"/>
      <w:numFmt w:val="decimal"/>
      <w:lvlText w:val="%8."/>
      <w:lvlJc w:val="left"/>
      <w:pPr>
        <w:tabs>
          <w:tab w:val="num" w:pos="5760"/>
        </w:tabs>
        <w:ind w:left="5760" w:hanging="360"/>
      </w:pPr>
    </w:lvl>
    <w:lvl w:ilvl="8" w:tplc="A7E461AC" w:tentative="1">
      <w:start w:val="1"/>
      <w:numFmt w:val="decimal"/>
      <w:lvlText w:val="%9."/>
      <w:lvlJc w:val="left"/>
      <w:pPr>
        <w:tabs>
          <w:tab w:val="num" w:pos="6480"/>
        </w:tabs>
        <w:ind w:left="6480" w:hanging="360"/>
      </w:pPr>
    </w:lvl>
  </w:abstractNum>
  <w:num w:numId="1">
    <w:abstractNumId w:val="3"/>
  </w:num>
  <w:num w:numId="2">
    <w:abstractNumId w:val="1"/>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3356"/>
    <w:rsid w:val="00012BC9"/>
    <w:rsid w:val="000269CD"/>
    <w:rsid w:val="000374C7"/>
    <w:rsid w:val="000501B8"/>
    <w:rsid w:val="00086D01"/>
    <w:rsid w:val="000A1D74"/>
    <w:rsid w:val="000C5F44"/>
    <w:rsid w:val="000D1DC8"/>
    <w:rsid w:val="000F5066"/>
    <w:rsid w:val="00121FC0"/>
    <w:rsid w:val="001279F4"/>
    <w:rsid w:val="001438D8"/>
    <w:rsid w:val="001871DF"/>
    <w:rsid w:val="001C616C"/>
    <w:rsid w:val="001F339C"/>
    <w:rsid w:val="00201FB7"/>
    <w:rsid w:val="002432B6"/>
    <w:rsid w:val="00257F18"/>
    <w:rsid w:val="00263568"/>
    <w:rsid w:val="00271D80"/>
    <w:rsid w:val="00295D87"/>
    <w:rsid w:val="0032263F"/>
    <w:rsid w:val="00327461"/>
    <w:rsid w:val="0033320C"/>
    <w:rsid w:val="00343D2A"/>
    <w:rsid w:val="00345EF3"/>
    <w:rsid w:val="00367DDA"/>
    <w:rsid w:val="00372293"/>
    <w:rsid w:val="00380F56"/>
    <w:rsid w:val="00383B5A"/>
    <w:rsid w:val="003A4998"/>
    <w:rsid w:val="003A7199"/>
    <w:rsid w:val="003D7C10"/>
    <w:rsid w:val="00402351"/>
    <w:rsid w:val="00432C70"/>
    <w:rsid w:val="004546DD"/>
    <w:rsid w:val="00526DEA"/>
    <w:rsid w:val="005432EB"/>
    <w:rsid w:val="005750A0"/>
    <w:rsid w:val="005B43E7"/>
    <w:rsid w:val="00605245"/>
    <w:rsid w:val="00697A71"/>
    <w:rsid w:val="006B200E"/>
    <w:rsid w:val="006F2661"/>
    <w:rsid w:val="006F78F7"/>
    <w:rsid w:val="00725583"/>
    <w:rsid w:val="00772092"/>
    <w:rsid w:val="00783B2C"/>
    <w:rsid w:val="007A03E7"/>
    <w:rsid w:val="007A55E6"/>
    <w:rsid w:val="007A711A"/>
    <w:rsid w:val="007B3847"/>
    <w:rsid w:val="007B6399"/>
    <w:rsid w:val="007C29FF"/>
    <w:rsid w:val="0080388B"/>
    <w:rsid w:val="008057EF"/>
    <w:rsid w:val="0081214A"/>
    <w:rsid w:val="0089084C"/>
    <w:rsid w:val="008C54D5"/>
    <w:rsid w:val="008E1852"/>
    <w:rsid w:val="009417C0"/>
    <w:rsid w:val="009747CC"/>
    <w:rsid w:val="00977C34"/>
    <w:rsid w:val="009A1E16"/>
    <w:rsid w:val="009C7B33"/>
    <w:rsid w:val="009E0CEC"/>
    <w:rsid w:val="00A00B69"/>
    <w:rsid w:val="00A018C3"/>
    <w:rsid w:val="00A03356"/>
    <w:rsid w:val="00A07843"/>
    <w:rsid w:val="00A71273"/>
    <w:rsid w:val="00A855B7"/>
    <w:rsid w:val="00A85ADD"/>
    <w:rsid w:val="00A93EE0"/>
    <w:rsid w:val="00AB4F69"/>
    <w:rsid w:val="00AD6DCB"/>
    <w:rsid w:val="00B02E99"/>
    <w:rsid w:val="00B15384"/>
    <w:rsid w:val="00B266CF"/>
    <w:rsid w:val="00BB40E1"/>
    <w:rsid w:val="00BB7FFB"/>
    <w:rsid w:val="00BE16AC"/>
    <w:rsid w:val="00BF0E56"/>
    <w:rsid w:val="00C102DE"/>
    <w:rsid w:val="00C17E6A"/>
    <w:rsid w:val="00C308FD"/>
    <w:rsid w:val="00C40836"/>
    <w:rsid w:val="00C67B58"/>
    <w:rsid w:val="00D058C1"/>
    <w:rsid w:val="00D06251"/>
    <w:rsid w:val="00D33017"/>
    <w:rsid w:val="00D84E11"/>
    <w:rsid w:val="00D8580B"/>
    <w:rsid w:val="00E15B0C"/>
    <w:rsid w:val="00E202A8"/>
    <w:rsid w:val="00E41340"/>
    <w:rsid w:val="00E438CC"/>
    <w:rsid w:val="00E6353A"/>
    <w:rsid w:val="00E718DC"/>
    <w:rsid w:val="00EB42DA"/>
    <w:rsid w:val="00EC7E5A"/>
    <w:rsid w:val="00F14CAC"/>
    <w:rsid w:val="00F151F8"/>
    <w:rsid w:val="00F544EF"/>
    <w:rsid w:val="00F550CF"/>
    <w:rsid w:val="00F67D82"/>
    <w:rsid w:val="00F8142C"/>
    <w:rsid w:val="00FA7E97"/>
    <w:rsid w:val="00FF070C"/>
    <w:rsid w:val="00FF7835"/>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BF13"/>
  <w15:docId w15:val="{CCB3251A-F158-4442-A8DF-7AAE7460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C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3356"/>
    <w:pPr>
      <w:ind w:left="720"/>
      <w:contextualSpacing/>
    </w:pPr>
  </w:style>
  <w:style w:type="character" w:styleId="Hipervnculo">
    <w:name w:val="Hyperlink"/>
    <w:basedOn w:val="Fuentedeprrafopredeter"/>
    <w:uiPriority w:val="99"/>
    <w:unhideWhenUsed/>
    <w:rsid w:val="00A03356"/>
    <w:rPr>
      <w:color w:val="0000FF"/>
      <w:u w:val="single"/>
    </w:rPr>
  </w:style>
  <w:style w:type="character" w:customStyle="1" w:styleId="Mencinsinresolver1">
    <w:name w:val="Mención sin resolver1"/>
    <w:basedOn w:val="Fuentedeprrafopredeter"/>
    <w:uiPriority w:val="99"/>
    <w:semiHidden/>
    <w:unhideWhenUsed/>
    <w:rsid w:val="00A03356"/>
    <w:rPr>
      <w:color w:val="605E5C"/>
      <w:shd w:val="clear" w:color="auto" w:fill="E1DFDD"/>
    </w:rPr>
  </w:style>
  <w:style w:type="paragraph" w:styleId="Encabezado">
    <w:name w:val="header"/>
    <w:basedOn w:val="Normal"/>
    <w:link w:val="EncabezadoCar"/>
    <w:uiPriority w:val="99"/>
    <w:unhideWhenUsed/>
    <w:rsid w:val="00F550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50CF"/>
  </w:style>
  <w:style w:type="paragraph" w:styleId="Piedepgina">
    <w:name w:val="footer"/>
    <w:basedOn w:val="Normal"/>
    <w:link w:val="PiedepginaCar"/>
    <w:uiPriority w:val="99"/>
    <w:unhideWhenUsed/>
    <w:rsid w:val="00F550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50CF"/>
  </w:style>
  <w:style w:type="table" w:styleId="Tablaconcuadrcula">
    <w:name w:val="Table Grid"/>
    <w:basedOn w:val="Tablanormal"/>
    <w:uiPriority w:val="39"/>
    <w:rsid w:val="000C5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0B6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visitado">
    <w:name w:val="FollowedHyperlink"/>
    <w:basedOn w:val="Fuentedeprrafopredeter"/>
    <w:uiPriority w:val="99"/>
    <w:semiHidden/>
    <w:unhideWhenUsed/>
    <w:rsid w:val="007720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573220">
      <w:bodyDiv w:val="1"/>
      <w:marLeft w:val="0"/>
      <w:marRight w:val="0"/>
      <w:marTop w:val="0"/>
      <w:marBottom w:val="0"/>
      <w:divBdr>
        <w:top w:val="none" w:sz="0" w:space="0" w:color="auto"/>
        <w:left w:val="none" w:sz="0" w:space="0" w:color="auto"/>
        <w:bottom w:val="none" w:sz="0" w:space="0" w:color="auto"/>
        <w:right w:val="none" w:sz="0" w:space="0" w:color="auto"/>
      </w:divBdr>
      <w:divsChild>
        <w:div w:id="1698772863">
          <w:marLeft w:val="720"/>
          <w:marRight w:val="0"/>
          <w:marTop w:val="0"/>
          <w:marBottom w:val="0"/>
          <w:divBdr>
            <w:top w:val="none" w:sz="0" w:space="0" w:color="auto"/>
            <w:left w:val="none" w:sz="0" w:space="0" w:color="auto"/>
            <w:bottom w:val="none" w:sz="0" w:space="0" w:color="auto"/>
            <w:right w:val="none" w:sz="0" w:space="0" w:color="auto"/>
          </w:divBdr>
        </w:div>
      </w:divsChild>
    </w:div>
    <w:div w:id="725421961">
      <w:bodyDiv w:val="1"/>
      <w:marLeft w:val="0"/>
      <w:marRight w:val="0"/>
      <w:marTop w:val="0"/>
      <w:marBottom w:val="0"/>
      <w:divBdr>
        <w:top w:val="none" w:sz="0" w:space="0" w:color="auto"/>
        <w:left w:val="none" w:sz="0" w:space="0" w:color="auto"/>
        <w:bottom w:val="none" w:sz="0" w:space="0" w:color="auto"/>
        <w:right w:val="none" w:sz="0" w:space="0" w:color="auto"/>
      </w:divBdr>
    </w:div>
    <w:div w:id="101057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youtube.com/watch?v=lUznSyLjIW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2690233D47D394A88D2A550F84B6713" ma:contentTypeVersion="6" ma:contentTypeDescription="Crear nuevo documento." ma:contentTypeScope="" ma:versionID="20cf7736d6f43004ef250ffe4b0956d8">
  <xsd:schema xmlns:xsd="http://www.w3.org/2001/XMLSchema" xmlns:xs="http://www.w3.org/2001/XMLSchema" xmlns:p="http://schemas.microsoft.com/office/2006/metadata/properties" xmlns:ns2="2478b4fa-04e2-4d52-86f2-da0c74c63f33" targetNamespace="http://schemas.microsoft.com/office/2006/metadata/properties" ma:root="true" ma:fieldsID="66d23e410b0fb6e7bf06609d469bd182" ns2:_="">
    <xsd:import namespace="2478b4fa-04e2-4d52-86f2-da0c74c63f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8b4fa-04e2-4d52-86f2-da0c74c63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1B6AD-9611-4331-8083-1592D1475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8b4fa-04e2-4d52-86f2-da0c74c63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5E802-BAFB-4B1E-8917-8C09D9BC08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CCD4CE-E171-4DCD-BB1F-063ABDCFC0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2</Pages>
  <Words>356</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VALENZUELA CATALÁN</dc:creator>
  <cp:keywords/>
  <dc:description/>
  <cp:lastModifiedBy>KarenV</cp:lastModifiedBy>
  <cp:revision>74</cp:revision>
  <cp:lastPrinted>2020-04-30T17:17:00Z</cp:lastPrinted>
  <dcterms:created xsi:type="dcterms:W3CDTF">2020-03-27T17:17:00Z</dcterms:created>
  <dcterms:modified xsi:type="dcterms:W3CDTF">2020-09-23T18:53:00Z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0x010100C2690233D47D394A88D2A550F84B6713</vt:lpwstr>
  </property>
</Properties>
</file>